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7C" w:rsidRDefault="00CA227C" w:rsidP="00396497">
      <w:pPr>
        <w:spacing w:after="0"/>
        <w:rPr>
          <w:szCs w:val="24"/>
          <w:lang w:val="pt-BR"/>
        </w:rPr>
      </w:pPr>
      <w:bookmarkStart w:id="0" w:name="_GoBack"/>
      <w:bookmarkEnd w:id="0"/>
    </w:p>
    <w:p w:rsidR="00024764" w:rsidRDefault="00CA227C" w:rsidP="00024764">
      <w:pPr>
        <w:spacing w:after="0"/>
        <w:jc w:val="center"/>
        <w:rPr>
          <w:szCs w:val="24"/>
          <w:lang w:val="pt-BR"/>
        </w:rPr>
      </w:pPr>
      <w:r>
        <w:rPr>
          <w:szCs w:val="24"/>
          <w:lang w:val="pt-BR"/>
        </w:rPr>
        <w:t>Diz-me como moras</w:t>
      </w:r>
      <w:r w:rsidR="00024764">
        <w:rPr>
          <w:szCs w:val="24"/>
          <w:lang w:val="pt-BR"/>
        </w:rPr>
        <w:t>,</w:t>
      </w:r>
      <w:r>
        <w:rPr>
          <w:szCs w:val="24"/>
          <w:lang w:val="pt-BR"/>
        </w:rPr>
        <w:t xml:space="preserve"> dir-te-ei quem és:</w:t>
      </w:r>
    </w:p>
    <w:p w:rsidR="00CA227C" w:rsidRDefault="00C4410F" w:rsidP="00024764">
      <w:pPr>
        <w:spacing w:after="0"/>
        <w:jc w:val="center"/>
        <w:rPr>
          <w:szCs w:val="24"/>
          <w:lang w:val="pt-BR"/>
        </w:rPr>
      </w:pPr>
      <w:r>
        <w:rPr>
          <w:szCs w:val="24"/>
          <w:lang w:val="pt-BR"/>
        </w:rPr>
        <w:t>modos de ler decoração nos romances brasileiros do século XIX</w:t>
      </w:r>
    </w:p>
    <w:p w:rsidR="00024764" w:rsidRDefault="00024764" w:rsidP="00024764">
      <w:pPr>
        <w:spacing w:after="0"/>
        <w:jc w:val="center"/>
        <w:rPr>
          <w:szCs w:val="24"/>
          <w:lang w:val="pt-BR"/>
        </w:rPr>
      </w:pPr>
    </w:p>
    <w:p w:rsidR="00CA227C" w:rsidRDefault="00CA227C" w:rsidP="00024764">
      <w:pPr>
        <w:spacing w:after="0"/>
        <w:jc w:val="center"/>
        <w:rPr>
          <w:szCs w:val="24"/>
          <w:lang w:val="pt-BR"/>
        </w:rPr>
      </w:pPr>
      <w:r>
        <w:rPr>
          <w:szCs w:val="24"/>
          <w:lang w:val="pt-BR"/>
        </w:rPr>
        <w:t>Resumo</w:t>
      </w:r>
    </w:p>
    <w:p w:rsidR="00CA227C" w:rsidRDefault="00D74A30" w:rsidP="00396497">
      <w:pPr>
        <w:spacing w:after="0"/>
        <w:rPr>
          <w:szCs w:val="24"/>
          <w:lang w:val="pt-BR"/>
        </w:rPr>
      </w:pPr>
      <w:r>
        <w:rPr>
          <w:szCs w:val="24"/>
          <w:lang w:val="pt-BR"/>
        </w:rPr>
        <w:t xml:space="preserve">Estudo sobre </w:t>
      </w:r>
      <w:r w:rsidR="00CA227C">
        <w:rPr>
          <w:szCs w:val="24"/>
          <w:lang w:val="pt-BR"/>
        </w:rPr>
        <w:t>objetos e ambientes domésticos de fins do século XIX</w:t>
      </w:r>
      <w:r w:rsidR="00024764">
        <w:rPr>
          <w:szCs w:val="24"/>
          <w:lang w:val="pt-BR"/>
        </w:rPr>
        <w:t>, com foco</w:t>
      </w:r>
      <w:r w:rsidR="00CA227C">
        <w:rPr>
          <w:szCs w:val="24"/>
          <w:lang w:val="pt-BR"/>
        </w:rPr>
        <w:t xml:space="preserve"> no Rio de Janeiro</w:t>
      </w:r>
      <w:r w:rsidR="00024764">
        <w:rPr>
          <w:szCs w:val="24"/>
          <w:lang w:val="pt-BR"/>
        </w:rPr>
        <w:t>,</w:t>
      </w:r>
      <w:r w:rsidR="00CA227C">
        <w:rPr>
          <w:szCs w:val="24"/>
          <w:lang w:val="pt-BR"/>
        </w:rPr>
        <w:t xml:space="preserve"> a partir das narrativas de romances do período como uma via alternativa para compreender melhor os modos de ver e de ser das coisas em casa, que ampararam personalidades e comportamentos via decoração.</w:t>
      </w:r>
    </w:p>
    <w:p w:rsidR="006D03BC" w:rsidRPr="00396497" w:rsidRDefault="000B7070">
      <w:pPr>
        <w:rPr>
          <w:lang w:val="pt-BR"/>
        </w:rPr>
      </w:pPr>
    </w:p>
    <w:sectPr w:rsidR="006D03BC" w:rsidRPr="00396497" w:rsidSect="00524C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97"/>
    <w:rsid w:val="00024764"/>
    <w:rsid w:val="000B7070"/>
    <w:rsid w:val="00157CDF"/>
    <w:rsid w:val="00396497"/>
    <w:rsid w:val="00524C2C"/>
    <w:rsid w:val="009D2C6B"/>
    <w:rsid w:val="00B05B61"/>
    <w:rsid w:val="00C4410F"/>
    <w:rsid w:val="00CA227C"/>
    <w:rsid w:val="00D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BC1CE"/>
  <w14:defaultImageDpi w14:val="32767"/>
  <w15:chartTrackingRefBased/>
  <w15:docId w15:val="{744376ED-77B4-8142-A7E9-B1DC4AE0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497"/>
    <w:pPr>
      <w:spacing w:after="80" w:line="360" w:lineRule="auto"/>
      <w:jc w:val="both"/>
    </w:pPr>
    <w:rPr>
      <w:rFonts w:ascii="Times New Roman" w:eastAsia="Times New Roman" w:hAnsi="Times New Roman" w:cs="Times New Roman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Marize Teixeira</dc:creator>
  <cp:keywords/>
  <dc:description/>
  <cp:lastModifiedBy>Marize Teixeira</cp:lastModifiedBy>
  <cp:revision>3</cp:revision>
  <dcterms:created xsi:type="dcterms:W3CDTF">2022-09-15T22:55:00Z</dcterms:created>
  <dcterms:modified xsi:type="dcterms:W3CDTF">2022-09-15T22:56:00Z</dcterms:modified>
</cp:coreProperties>
</file>